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4" w:rsidRDefault="005446B4" w:rsidP="009065D4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35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863"/>
        <w:gridCol w:w="1143"/>
        <w:gridCol w:w="1286"/>
        <w:gridCol w:w="711"/>
        <w:gridCol w:w="120"/>
        <w:gridCol w:w="853"/>
        <w:gridCol w:w="1421"/>
        <w:gridCol w:w="893"/>
        <w:gridCol w:w="1285"/>
      </w:tblGrid>
      <w:tr w:rsidR="007506D7" w:rsidTr="00C666E7">
        <w:trPr>
          <w:trHeight w:val="567"/>
        </w:trPr>
        <w:tc>
          <w:tcPr>
            <w:tcW w:w="1246" w:type="dxa"/>
            <w:vAlign w:val="center"/>
          </w:tcPr>
          <w:p w:rsidR="007506D7" w:rsidRPr="002C2812" w:rsidRDefault="00C666E7" w:rsidP="0071325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</w:t>
            </w:r>
            <w:r w:rsidR="007506D7" w:rsidRPr="002C281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575" w:type="dxa"/>
            <w:gridSpan w:val="9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06D7" w:rsidTr="00C666E7">
        <w:trPr>
          <w:trHeight w:val="567"/>
        </w:trPr>
        <w:tc>
          <w:tcPr>
            <w:tcW w:w="1246" w:type="dxa"/>
            <w:vAlign w:val="center"/>
          </w:tcPr>
          <w:p w:rsidR="007506D7" w:rsidRPr="002C2812" w:rsidRDefault="007506D7" w:rsidP="0071325F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8575" w:type="dxa"/>
            <w:gridSpan w:val="9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06D7" w:rsidTr="00C666E7">
        <w:trPr>
          <w:trHeight w:val="567"/>
        </w:trPr>
        <w:tc>
          <w:tcPr>
            <w:tcW w:w="1246" w:type="dxa"/>
            <w:vAlign w:val="center"/>
          </w:tcPr>
          <w:p w:rsidR="007506D7" w:rsidRDefault="007506D7" w:rsidP="0071325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成立时间</w:t>
            </w:r>
          </w:p>
        </w:tc>
        <w:tc>
          <w:tcPr>
            <w:tcW w:w="2006" w:type="dxa"/>
            <w:gridSpan w:val="2"/>
            <w:vAlign w:val="center"/>
          </w:tcPr>
          <w:p w:rsidR="007506D7" w:rsidRPr="001136D1" w:rsidRDefault="007506D7" w:rsidP="0071325F"/>
        </w:tc>
        <w:tc>
          <w:tcPr>
            <w:tcW w:w="1286" w:type="dxa"/>
            <w:vAlign w:val="center"/>
          </w:tcPr>
          <w:p w:rsidR="007506D7" w:rsidRPr="001136D1" w:rsidRDefault="007506D7" w:rsidP="0071325F">
            <w:r>
              <w:rPr>
                <w:rFonts w:hint="eastAsia"/>
              </w:rPr>
              <w:t>员工人数</w:t>
            </w:r>
          </w:p>
        </w:tc>
        <w:tc>
          <w:tcPr>
            <w:tcW w:w="1684" w:type="dxa"/>
            <w:gridSpan w:val="3"/>
            <w:vAlign w:val="center"/>
          </w:tcPr>
          <w:p w:rsidR="007506D7" w:rsidRPr="001136D1" w:rsidRDefault="007506D7" w:rsidP="0071325F"/>
        </w:tc>
        <w:tc>
          <w:tcPr>
            <w:tcW w:w="1421" w:type="dxa"/>
            <w:vAlign w:val="center"/>
          </w:tcPr>
          <w:p w:rsidR="007506D7" w:rsidRPr="001136D1" w:rsidRDefault="007506D7" w:rsidP="0071325F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年收入</w:t>
            </w:r>
          </w:p>
        </w:tc>
        <w:tc>
          <w:tcPr>
            <w:tcW w:w="2178" w:type="dxa"/>
            <w:gridSpan w:val="2"/>
            <w:vAlign w:val="center"/>
          </w:tcPr>
          <w:p w:rsidR="007506D7" w:rsidRPr="001136D1" w:rsidRDefault="007506D7" w:rsidP="0071325F"/>
        </w:tc>
      </w:tr>
      <w:tr w:rsidR="00C666E7" w:rsidTr="00C666E7">
        <w:trPr>
          <w:trHeight w:val="567"/>
        </w:trPr>
        <w:tc>
          <w:tcPr>
            <w:tcW w:w="1246" w:type="dxa"/>
            <w:vAlign w:val="center"/>
          </w:tcPr>
          <w:p w:rsidR="007506D7" w:rsidRPr="002C2812" w:rsidRDefault="007506D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法</w:t>
            </w:r>
            <w:r w:rsidR="00C666E7">
              <w:rPr>
                <w:rFonts w:asciiTheme="minorEastAsia" w:eastAsiaTheme="minorEastAsia" w:hAnsiTheme="minorEastAsia" w:hint="eastAsia"/>
              </w:rPr>
              <w:t>人</w:t>
            </w:r>
            <w:r w:rsidRPr="002C2812">
              <w:rPr>
                <w:rFonts w:asciiTheme="minorEastAsia" w:eastAsiaTheme="minorEastAsia" w:hAnsiTheme="minorEastAsia" w:hint="eastAsia"/>
              </w:rPr>
              <w:t>代表</w:t>
            </w:r>
          </w:p>
        </w:tc>
        <w:tc>
          <w:tcPr>
            <w:tcW w:w="86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14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6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dxa"/>
            <w:vAlign w:val="center"/>
          </w:tcPr>
          <w:p w:rsidR="007506D7" w:rsidRPr="002C2812" w:rsidRDefault="007506D7" w:rsidP="0071325F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285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66E7" w:rsidTr="00C666E7">
        <w:trPr>
          <w:trHeight w:val="567"/>
        </w:trPr>
        <w:tc>
          <w:tcPr>
            <w:tcW w:w="1246" w:type="dxa"/>
            <w:vMerge w:val="restart"/>
            <w:vAlign w:val="center"/>
          </w:tcPr>
          <w:p w:rsidR="007506D7" w:rsidRPr="002C2812" w:rsidRDefault="007506D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86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14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6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dxa"/>
            <w:vAlign w:val="center"/>
          </w:tcPr>
          <w:p w:rsidR="007506D7" w:rsidRPr="002C2812" w:rsidRDefault="007506D7" w:rsidP="0071325F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邮编</w:t>
            </w:r>
          </w:p>
        </w:tc>
        <w:tc>
          <w:tcPr>
            <w:tcW w:w="1285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06D7" w:rsidTr="00C666E7">
        <w:trPr>
          <w:trHeight w:val="567"/>
        </w:trPr>
        <w:tc>
          <w:tcPr>
            <w:tcW w:w="1246" w:type="dxa"/>
            <w:vMerge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14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6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3105" w:type="dxa"/>
            <w:gridSpan w:val="4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dxa"/>
            <w:vAlign w:val="center"/>
          </w:tcPr>
          <w:p w:rsidR="007506D7" w:rsidRPr="002C2812" w:rsidRDefault="007506D7" w:rsidP="0071325F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传真</w:t>
            </w:r>
          </w:p>
        </w:tc>
        <w:tc>
          <w:tcPr>
            <w:tcW w:w="1285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06D7" w:rsidTr="00C666E7">
        <w:trPr>
          <w:trHeight w:val="567"/>
        </w:trPr>
        <w:tc>
          <w:tcPr>
            <w:tcW w:w="1246" w:type="dxa"/>
            <w:vMerge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2428" w:type="dxa"/>
            <w:gridSpan w:val="2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网址</w:t>
            </w:r>
          </w:p>
        </w:tc>
        <w:tc>
          <w:tcPr>
            <w:tcW w:w="4452" w:type="dxa"/>
            <w:gridSpan w:val="4"/>
            <w:vAlign w:val="center"/>
          </w:tcPr>
          <w:p w:rsidR="007506D7" w:rsidRPr="002C2812" w:rsidRDefault="007506D7" w:rsidP="007132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66E7" w:rsidTr="00C666E7">
        <w:trPr>
          <w:trHeight w:val="567"/>
        </w:trPr>
        <w:tc>
          <w:tcPr>
            <w:tcW w:w="1246" w:type="dxa"/>
            <w:vAlign w:val="center"/>
          </w:tcPr>
          <w:p w:rsidR="00C666E7" w:rsidRPr="002C2812" w:rsidRDefault="00C666E7" w:rsidP="00C666E7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业务</w:t>
            </w:r>
            <w:r>
              <w:rPr>
                <w:rFonts w:asciiTheme="minorEastAsia" w:eastAsiaTheme="minorEastAsia" w:hAnsiTheme="minorEastAsia" w:hint="eastAsia"/>
              </w:rPr>
              <w:t>范围</w:t>
            </w:r>
          </w:p>
        </w:tc>
        <w:tc>
          <w:tcPr>
            <w:tcW w:w="8575" w:type="dxa"/>
            <w:gridSpan w:val="9"/>
            <w:vAlign w:val="center"/>
          </w:tcPr>
          <w:p w:rsidR="00C666E7" w:rsidRDefault="00C666E7" w:rsidP="00C666E7">
            <w:r w:rsidRPr="001136D1">
              <w:rPr>
                <w:rFonts w:hint="eastAsia"/>
              </w:rPr>
              <w:t>□</w:t>
            </w:r>
            <w:r w:rsidRPr="001136D1">
              <w:t>咨询</w:t>
            </w:r>
            <w:r w:rsidRPr="001136D1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1136D1">
              <w:rPr>
                <w:rFonts w:hint="eastAsia"/>
              </w:rPr>
              <w:t>□</w:t>
            </w:r>
            <w:r w:rsidRPr="001136D1">
              <w:t>测评与选拔</w:t>
            </w:r>
            <w:r w:rsidRPr="001136D1">
              <w:t xml:space="preserve"> </w:t>
            </w:r>
            <w:r>
              <w:rPr>
                <w:rFonts w:hint="eastAsia"/>
              </w:rPr>
              <w:t xml:space="preserve">  </w:t>
            </w:r>
            <w:r w:rsidRPr="001136D1">
              <w:t xml:space="preserve"> </w:t>
            </w:r>
            <w:r w:rsidRPr="001136D1">
              <w:rPr>
                <w:rFonts w:hint="eastAsia"/>
              </w:rPr>
              <w:t>□</w:t>
            </w:r>
            <w:r w:rsidRPr="001136D1">
              <w:t>软件系统</w:t>
            </w:r>
            <w:r w:rsidRPr="001136D1">
              <w:t xml:space="preserve">  </w:t>
            </w:r>
            <w:r>
              <w:rPr>
                <w:rFonts w:hint="eastAsia"/>
              </w:rPr>
              <w:t xml:space="preserve">   </w:t>
            </w:r>
            <w:r w:rsidRPr="001136D1">
              <w:rPr>
                <w:rFonts w:hint="eastAsia"/>
              </w:rPr>
              <w:t>□</w:t>
            </w:r>
            <w:r w:rsidRPr="001136D1">
              <w:t>猎头</w:t>
            </w:r>
            <w:r w:rsidRPr="001136D1">
              <w:t xml:space="preserve"> </w:t>
            </w:r>
            <w:r>
              <w:rPr>
                <w:rFonts w:hint="eastAsia"/>
              </w:rPr>
              <w:t xml:space="preserve">  </w:t>
            </w:r>
            <w:r w:rsidRPr="001136D1">
              <w:t xml:space="preserve"> </w:t>
            </w:r>
            <w:r>
              <w:rPr>
                <w:rFonts w:hint="eastAsia"/>
              </w:rPr>
              <w:t xml:space="preserve">    </w:t>
            </w:r>
            <w:r w:rsidRPr="001136D1">
              <w:rPr>
                <w:rFonts w:hint="eastAsia"/>
              </w:rPr>
              <w:t>□</w:t>
            </w:r>
            <w:r w:rsidRPr="001136D1">
              <w:t>培训与发展</w:t>
            </w:r>
            <w:r w:rsidRPr="001136D1">
              <w:t xml:space="preserve"> </w:t>
            </w:r>
          </w:p>
          <w:p w:rsidR="00C666E7" w:rsidRPr="001136D1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1136D1">
              <w:rPr>
                <w:rFonts w:hint="eastAsia"/>
              </w:rPr>
              <w:t>□</w:t>
            </w:r>
            <w:r w:rsidRPr="001136D1">
              <w:t>招聘</w:t>
            </w:r>
            <w:r w:rsidRPr="001136D1">
              <w:t xml:space="preserve">  </w:t>
            </w:r>
            <w:r>
              <w:rPr>
                <w:rFonts w:hint="eastAsia"/>
              </w:rPr>
              <w:t xml:space="preserve">  </w:t>
            </w:r>
            <w:r w:rsidRPr="001136D1">
              <w:rPr>
                <w:rFonts w:hint="eastAsia"/>
              </w:rPr>
              <w:t>□</w:t>
            </w:r>
            <w:r w:rsidRPr="001136D1">
              <w:t>外包</w:t>
            </w:r>
            <w:r>
              <w:rPr>
                <w:rFonts w:hint="eastAsia"/>
              </w:rPr>
              <w:t xml:space="preserve">            </w:t>
            </w:r>
            <w:r w:rsidRPr="001136D1">
              <w:rPr>
                <w:rFonts w:hint="eastAsia"/>
              </w:rPr>
              <w:t>□</w:t>
            </w:r>
            <w:r w:rsidRPr="001136D1">
              <w:t>人才市场</w:t>
            </w:r>
            <w:r>
              <w:rPr>
                <w:rFonts w:hint="eastAsia"/>
              </w:rPr>
              <w:t xml:space="preserve">       </w:t>
            </w:r>
            <w:r w:rsidRPr="001136D1">
              <w:rPr>
                <w:rFonts w:hint="eastAsia"/>
              </w:rPr>
              <w:t>□</w:t>
            </w:r>
            <w:r w:rsidRPr="001136D1">
              <w:t>法律服务</w:t>
            </w:r>
            <w:r w:rsidRPr="001136D1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1136D1">
              <w:rPr>
                <w:rFonts w:hint="eastAsia"/>
              </w:rPr>
              <w:t>□</w:t>
            </w:r>
            <w:r w:rsidRPr="001136D1">
              <w:t>综合服务</w:t>
            </w:r>
            <w:r w:rsidRPr="001136D1">
              <w:t xml:space="preserve"> </w:t>
            </w:r>
          </w:p>
        </w:tc>
      </w:tr>
      <w:tr w:rsidR="00C666E7" w:rsidTr="00C666E7">
        <w:trPr>
          <w:trHeight w:val="567"/>
        </w:trPr>
        <w:tc>
          <w:tcPr>
            <w:tcW w:w="1246" w:type="dxa"/>
            <w:vAlign w:val="center"/>
          </w:tcPr>
          <w:p w:rsidR="00C666E7" w:rsidRPr="002C2812" w:rsidRDefault="00C666E7" w:rsidP="00C666E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贡献成果</w:t>
            </w:r>
          </w:p>
        </w:tc>
        <w:tc>
          <w:tcPr>
            <w:tcW w:w="8575" w:type="dxa"/>
            <w:gridSpan w:val="9"/>
            <w:vAlign w:val="center"/>
          </w:tcPr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Default="00C666E7" w:rsidP="00C666E7">
            <w:pPr>
              <w:rPr>
                <w:rFonts w:hint="eastAsia"/>
              </w:rPr>
            </w:pPr>
          </w:p>
          <w:p w:rsidR="00C666E7" w:rsidRPr="001136D1" w:rsidRDefault="00C666E7" w:rsidP="00C666E7">
            <w:pPr>
              <w:rPr>
                <w:rFonts w:hint="eastAsia"/>
              </w:rPr>
            </w:pPr>
          </w:p>
        </w:tc>
      </w:tr>
      <w:tr w:rsidR="00C666E7" w:rsidTr="00C666E7">
        <w:trPr>
          <w:trHeight w:val="567"/>
        </w:trPr>
        <w:tc>
          <w:tcPr>
            <w:tcW w:w="1246" w:type="dxa"/>
            <w:vAlign w:val="center"/>
          </w:tcPr>
          <w:p w:rsidR="00C666E7" w:rsidRPr="002C2812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申请</w:t>
            </w:r>
            <w:r>
              <w:rPr>
                <w:rFonts w:asciiTheme="minorEastAsia" w:eastAsiaTheme="minorEastAsia" w:hAnsiTheme="minorEastAsia" w:hint="eastAsia"/>
              </w:rPr>
              <w:t>类别</w:t>
            </w:r>
          </w:p>
        </w:tc>
        <w:tc>
          <w:tcPr>
            <w:tcW w:w="8575" w:type="dxa"/>
            <w:gridSpan w:val="9"/>
            <w:vAlign w:val="center"/>
          </w:tcPr>
          <w:p w:rsidR="00C666E7" w:rsidRPr="009C3CA1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1136D1">
              <w:rPr>
                <w:rFonts w:hint="eastAsia"/>
              </w:rPr>
              <w:t>□</w:t>
            </w:r>
            <w:r>
              <w:rPr>
                <w:rFonts w:hint="eastAsia"/>
              </w:rPr>
              <w:t>副会长单位</w:t>
            </w:r>
            <w:r w:rsidRPr="001136D1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1136D1">
              <w:rPr>
                <w:rFonts w:hint="eastAsia"/>
              </w:rPr>
              <w:t>□</w:t>
            </w:r>
            <w:r>
              <w:rPr>
                <w:rFonts w:hint="eastAsia"/>
              </w:rPr>
              <w:t>常务理事单位</w:t>
            </w:r>
            <w:r w:rsidRPr="001136D1">
              <w:t xml:space="preserve"> </w:t>
            </w:r>
            <w:r>
              <w:rPr>
                <w:rFonts w:hint="eastAsia"/>
              </w:rPr>
              <w:t xml:space="preserve">  </w:t>
            </w:r>
            <w:r w:rsidRPr="001136D1">
              <w:t xml:space="preserve"> </w:t>
            </w:r>
            <w:r w:rsidRPr="001136D1">
              <w:rPr>
                <w:rFonts w:hint="eastAsia"/>
              </w:rPr>
              <w:t>□</w:t>
            </w:r>
            <w:r>
              <w:rPr>
                <w:rFonts w:hint="eastAsia"/>
              </w:rPr>
              <w:t>理事单位</w:t>
            </w:r>
            <w:r w:rsidRPr="001136D1">
              <w:t xml:space="preserve">  </w:t>
            </w:r>
            <w:r>
              <w:rPr>
                <w:rFonts w:hint="eastAsia"/>
              </w:rPr>
              <w:t xml:space="preserve">   </w:t>
            </w:r>
            <w:r w:rsidRPr="001136D1">
              <w:rPr>
                <w:rFonts w:hint="eastAsia"/>
              </w:rPr>
              <w:t>□</w:t>
            </w:r>
            <w:r>
              <w:rPr>
                <w:rFonts w:hint="eastAsia"/>
              </w:rPr>
              <w:t>会员单位</w:t>
            </w:r>
          </w:p>
        </w:tc>
      </w:tr>
      <w:tr w:rsidR="00C666E7" w:rsidTr="00C666E7">
        <w:trPr>
          <w:trHeight w:val="567"/>
        </w:trPr>
        <w:tc>
          <w:tcPr>
            <w:tcW w:w="5249" w:type="dxa"/>
            <w:gridSpan w:val="5"/>
          </w:tcPr>
          <w:p w:rsidR="00C666E7" w:rsidRPr="002C2812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单位审核意见：</w:t>
            </w:r>
          </w:p>
          <w:p w:rsidR="00C666E7" w:rsidRPr="002C2812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C666E7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28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C2812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>（公章）</w:t>
            </w:r>
          </w:p>
          <w:p w:rsidR="00C666E7" w:rsidRPr="002C2812" w:rsidRDefault="00C666E7" w:rsidP="00C666E7">
            <w:pPr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  <w:tc>
          <w:tcPr>
            <w:tcW w:w="4572" w:type="dxa"/>
            <w:gridSpan w:val="5"/>
          </w:tcPr>
          <w:p w:rsidR="00C666E7" w:rsidRPr="002C2812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协会审核意见：</w:t>
            </w:r>
          </w:p>
          <w:p w:rsidR="00C666E7" w:rsidRPr="002C2812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C666E7" w:rsidRDefault="00C666E7" w:rsidP="00C666E7">
            <w:pPr>
              <w:widowControl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2C2812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>（公章）</w:t>
            </w:r>
          </w:p>
          <w:p w:rsidR="00C666E7" w:rsidRPr="002C2812" w:rsidRDefault="00C666E7" w:rsidP="00C666E7">
            <w:pPr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  <w:tr w:rsidR="00C666E7" w:rsidTr="00C666E7">
        <w:trPr>
          <w:trHeight w:val="567"/>
        </w:trPr>
        <w:tc>
          <w:tcPr>
            <w:tcW w:w="9821" w:type="dxa"/>
            <w:gridSpan w:val="10"/>
          </w:tcPr>
          <w:p w:rsidR="00C666E7" w:rsidRPr="002C2812" w:rsidRDefault="00C666E7" w:rsidP="00C666E7">
            <w:pPr>
              <w:rPr>
                <w:rFonts w:asciiTheme="minorEastAsia" w:eastAsiaTheme="minorEastAsia" w:hAnsiTheme="minorEastAsia"/>
                <w:b/>
              </w:rPr>
            </w:pPr>
            <w:r w:rsidRPr="002C2812">
              <w:rPr>
                <w:rFonts w:asciiTheme="minorEastAsia" w:eastAsiaTheme="minorEastAsia" w:hAnsiTheme="minorEastAsia" w:hint="eastAsia"/>
                <w:b/>
              </w:rPr>
              <w:t>注意事项</w:t>
            </w:r>
          </w:p>
          <w:p w:rsidR="00C666E7" w:rsidRPr="002C2812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此表格一式两份，一份存入中国人力资源开发研究会会员档案内，另一份返回申请单位；</w:t>
            </w:r>
          </w:p>
          <w:p w:rsidR="00C666E7" w:rsidRPr="002C2812" w:rsidRDefault="00C666E7" w:rsidP="00C666E7">
            <w:pPr>
              <w:rPr>
                <w:rFonts w:asciiTheme="minorEastAsia" w:eastAsiaTheme="minorEastAsia" w:hAnsiTheme="minorEastAsia"/>
                <w:b/>
              </w:rPr>
            </w:pPr>
            <w:r w:rsidRPr="002C2812">
              <w:rPr>
                <w:rFonts w:asciiTheme="minorEastAsia" w:eastAsiaTheme="minorEastAsia" w:hAnsiTheme="minorEastAsia" w:hint="eastAsia"/>
                <w:b/>
              </w:rPr>
              <w:t>联系方式</w:t>
            </w:r>
          </w:p>
          <w:p w:rsidR="00C666E7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电话：010-683392</w:t>
            </w:r>
            <w:r>
              <w:rPr>
                <w:rFonts w:asciiTheme="minorEastAsia" w:eastAsiaTheme="minorEastAsia" w:hAnsiTheme="minorEastAsia" w:hint="eastAsia"/>
              </w:rPr>
              <w:t>52</w:t>
            </w:r>
            <w:r w:rsidRPr="002C2812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:rsidR="00C666E7" w:rsidRPr="002C2812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邮箱：</w:t>
            </w:r>
            <w:r>
              <w:rPr>
                <w:rFonts w:asciiTheme="minorEastAsia" w:eastAsiaTheme="minorEastAsia" w:hAnsiTheme="minorEastAsia" w:hint="eastAsia"/>
              </w:rPr>
              <w:t>ly</w:t>
            </w:r>
            <w:r w:rsidRPr="002C2812">
              <w:rPr>
                <w:rFonts w:asciiTheme="minorEastAsia" w:eastAsiaTheme="minorEastAsia" w:hAnsiTheme="minorEastAsia" w:hint="eastAsia"/>
              </w:rPr>
              <w:t>@hrdchina.org</w:t>
            </w:r>
          </w:p>
          <w:p w:rsidR="00C666E7" w:rsidRPr="00020921" w:rsidRDefault="00C666E7" w:rsidP="00C666E7">
            <w:pPr>
              <w:rPr>
                <w:rFonts w:asciiTheme="minorEastAsia" w:eastAsiaTheme="minorEastAsia" w:hAnsiTheme="minorEastAsia"/>
              </w:rPr>
            </w:pPr>
            <w:r w:rsidRPr="002C2812">
              <w:rPr>
                <w:rFonts w:asciiTheme="minorEastAsia" w:eastAsiaTheme="minorEastAsia" w:hAnsiTheme="minorEastAsia" w:hint="eastAsia"/>
              </w:rPr>
              <w:t>地址：北京西城区百万庄子区38号</w:t>
            </w:r>
            <w:r>
              <w:rPr>
                <w:rFonts w:asciiTheme="minorEastAsia" w:eastAsiaTheme="minorEastAsia" w:hAnsiTheme="minorEastAsia" w:hint="eastAsia"/>
              </w:rPr>
              <w:t>413</w:t>
            </w:r>
            <w:r w:rsidRPr="002C2812">
              <w:rPr>
                <w:rFonts w:asciiTheme="minorEastAsia" w:eastAsiaTheme="minorEastAsia" w:hAnsiTheme="minorEastAsia" w:hint="eastAsia"/>
              </w:rPr>
              <w:t>室</w:t>
            </w:r>
          </w:p>
          <w:p w:rsidR="00C666E7" w:rsidRPr="002C2812" w:rsidRDefault="00C666E7" w:rsidP="00C666E7">
            <w:pPr>
              <w:rPr>
                <w:rFonts w:asciiTheme="minorEastAsia" w:eastAsiaTheme="minorEastAsia" w:hAnsiTheme="minorEastAsia"/>
                <w:b/>
              </w:rPr>
            </w:pPr>
            <w:r w:rsidRPr="002C2812">
              <w:rPr>
                <w:rFonts w:asciiTheme="minorEastAsia" w:eastAsiaTheme="minorEastAsia" w:hAnsiTheme="minorEastAsia" w:hint="eastAsia"/>
                <w:b/>
              </w:rPr>
              <w:t>备注：申请表完善后请快递到北京西城区百万庄子区38号</w:t>
            </w:r>
            <w:r>
              <w:rPr>
                <w:rFonts w:asciiTheme="minorEastAsia" w:eastAsiaTheme="minorEastAsia" w:hAnsiTheme="minorEastAsia" w:hint="eastAsia"/>
                <w:b/>
              </w:rPr>
              <w:t>413</w:t>
            </w:r>
            <w:r w:rsidRPr="002C2812">
              <w:rPr>
                <w:rFonts w:asciiTheme="minorEastAsia" w:eastAsiaTheme="minorEastAsia" w:hAnsiTheme="minorEastAsia" w:hint="eastAsia"/>
                <w:b/>
              </w:rPr>
              <w:t>室，同时电邮一份到以上邮箱。</w:t>
            </w:r>
          </w:p>
          <w:p w:rsidR="00C666E7" w:rsidRPr="002C2812" w:rsidRDefault="00C666E7" w:rsidP="00C666E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506D7" w:rsidRPr="00C666E7" w:rsidRDefault="007506D7" w:rsidP="00C666E7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  <w:szCs w:val="36"/>
        </w:rPr>
      </w:pPr>
      <w:r w:rsidRPr="00C666E7">
        <w:rPr>
          <w:rFonts w:asciiTheme="majorEastAsia" w:eastAsiaTheme="majorEastAsia" w:hAnsiTheme="majorEastAsia" w:hint="eastAsia"/>
          <w:b/>
          <w:bCs/>
          <w:sz w:val="32"/>
          <w:szCs w:val="36"/>
        </w:rPr>
        <w:t>中国人力资源开发研究会人力资源服务业分会入会申请表</w:t>
      </w:r>
    </w:p>
    <w:sectPr w:rsidR="007506D7" w:rsidRPr="00C666E7" w:rsidSect="00022CFE">
      <w:pgSz w:w="11906" w:h="16838"/>
      <w:pgMar w:top="1247" w:right="1416" w:bottom="124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D4" w:rsidRDefault="005A36D4" w:rsidP="006B1F60">
      <w:r>
        <w:separator/>
      </w:r>
    </w:p>
  </w:endnote>
  <w:endnote w:type="continuationSeparator" w:id="1">
    <w:p w:rsidR="005A36D4" w:rsidRDefault="005A36D4" w:rsidP="006B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D4" w:rsidRDefault="005A36D4" w:rsidP="006B1F60">
      <w:r>
        <w:separator/>
      </w:r>
    </w:p>
  </w:footnote>
  <w:footnote w:type="continuationSeparator" w:id="1">
    <w:p w:rsidR="005A36D4" w:rsidRDefault="005A36D4" w:rsidP="006B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706"/>
    <w:multiLevelType w:val="hybridMultilevel"/>
    <w:tmpl w:val="883ABBFC"/>
    <w:lvl w:ilvl="0" w:tplc="BE0ED616">
      <w:start w:val="1"/>
      <w:numFmt w:val="japaneseCounting"/>
      <w:lvlText w:val="第%1章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8" w:hanging="420"/>
      </w:pPr>
    </w:lvl>
    <w:lvl w:ilvl="2" w:tplc="0409001B">
      <w:start w:val="1"/>
      <w:numFmt w:val="lowerRoman"/>
      <w:lvlText w:val="%3."/>
      <w:lvlJc w:val="right"/>
      <w:pPr>
        <w:ind w:left="1908" w:hanging="420"/>
      </w:pPr>
    </w:lvl>
    <w:lvl w:ilvl="3" w:tplc="0409000F">
      <w:start w:val="1"/>
      <w:numFmt w:val="decimal"/>
      <w:lvlText w:val="%4."/>
      <w:lvlJc w:val="left"/>
      <w:pPr>
        <w:ind w:left="2328" w:hanging="420"/>
      </w:pPr>
    </w:lvl>
    <w:lvl w:ilvl="4" w:tplc="04090019">
      <w:start w:val="1"/>
      <w:numFmt w:val="lowerLetter"/>
      <w:lvlText w:val="%5)"/>
      <w:lvlJc w:val="left"/>
      <w:pPr>
        <w:ind w:left="2748" w:hanging="420"/>
      </w:pPr>
    </w:lvl>
    <w:lvl w:ilvl="5" w:tplc="0409001B">
      <w:start w:val="1"/>
      <w:numFmt w:val="lowerRoman"/>
      <w:lvlText w:val="%6."/>
      <w:lvlJc w:val="right"/>
      <w:pPr>
        <w:ind w:left="3168" w:hanging="420"/>
      </w:pPr>
    </w:lvl>
    <w:lvl w:ilvl="6" w:tplc="0409000F">
      <w:start w:val="1"/>
      <w:numFmt w:val="decimal"/>
      <w:lvlText w:val="%7."/>
      <w:lvlJc w:val="left"/>
      <w:pPr>
        <w:ind w:left="3588" w:hanging="420"/>
      </w:pPr>
    </w:lvl>
    <w:lvl w:ilvl="7" w:tplc="04090019">
      <w:start w:val="1"/>
      <w:numFmt w:val="lowerLetter"/>
      <w:lvlText w:val="%8)"/>
      <w:lvlJc w:val="left"/>
      <w:pPr>
        <w:ind w:left="4008" w:hanging="420"/>
      </w:pPr>
    </w:lvl>
    <w:lvl w:ilvl="8" w:tplc="0409001B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35DD1DF0"/>
    <w:multiLevelType w:val="hybridMultilevel"/>
    <w:tmpl w:val="9D765BDC"/>
    <w:lvl w:ilvl="0" w:tplc="039AAC32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forms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4F"/>
    <w:rsid w:val="0000419F"/>
    <w:rsid w:val="00011F83"/>
    <w:rsid w:val="00014CBD"/>
    <w:rsid w:val="0002242E"/>
    <w:rsid w:val="00022B49"/>
    <w:rsid w:val="00022CFE"/>
    <w:rsid w:val="000279CE"/>
    <w:rsid w:val="00036FB9"/>
    <w:rsid w:val="000F2E8D"/>
    <w:rsid w:val="0010401A"/>
    <w:rsid w:val="001161BC"/>
    <w:rsid w:val="00116FAC"/>
    <w:rsid w:val="0012542D"/>
    <w:rsid w:val="00132088"/>
    <w:rsid w:val="00145A27"/>
    <w:rsid w:val="00153C64"/>
    <w:rsid w:val="00164E6E"/>
    <w:rsid w:val="001A65AF"/>
    <w:rsid w:val="001A79CA"/>
    <w:rsid w:val="001B24E5"/>
    <w:rsid w:val="00201A52"/>
    <w:rsid w:val="002068A6"/>
    <w:rsid w:val="002144F1"/>
    <w:rsid w:val="00233755"/>
    <w:rsid w:val="00235347"/>
    <w:rsid w:val="00253D6A"/>
    <w:rsid w:val="00276126"/>
    <w:rsid w:val="002A7A05"/>
    <w:rsid w:val="002B0A2B"/>
    <w:rsid w:val="002B6F37"/>
    <w:rsid w:val="002C47E0"/>
    <w:rsid w:val="002E49C7"/>
    <w:rsid w:val="003047BE"/>
    <w:rsid w:val="00304D55"/>
    <w:rsid w:val="00311473"/>
    <w:rsid w:val="0032494C"/>
    <w:rsid w:val="00330D26"/>
    <w:rsid w:val="003373FC"/>
    <w:rsid w:val="00342479"/>
    <w:rsid w:val="003603E4"/>
    <w:rsid w:val="0036221C"/>
    <w:rsid w:val="00362AB0"/>
    <w:rsid w:val="003701D4"/>
    <w:rsid w:val="00371792"/>
    <w:rsid w:val="003B09F2"/>
    <w:rsid w:val="003C4AAA"/>
    <w:rsid w:val="003C604F"/>
    <w:rsid w:val="003E77A3"/>
    <w:rsid w:val="00421B10"/>
    <w:rsid w:val="0042557B"/>
    <w:rsid w:val="00426608"/>
    <w:rsid w:val="00467BE2"/>
    <w:rsid w:val="00467BF0"/>
    <w:rsid w:val="00467D3F"/>
    <w:rsid w:val="0048634E"/>
    <w:rsid w:val="004A4A04"/>
    <w:rsid w:val="004A6302"/>
    <w:rsid w:val="004E7D3A"/>
    <w:rsid w:val="00506DC7"/>
    <w:rsid w:val="0051632A"/>
    <w:rsid w:val="00517E2F"/>
    <w:rsid w:val="0052358D"/>
    <w:rsid w:val="0054097D"/>
    <w:rsid w:val="005446B4"/>
    <w:rsid w:val="00545D9E"/>
    <w:rsid w:val="00561997"/>
    <w:rsid w:val="00567E76"/>
    <w:rsid w:val="00587F45"/>
    <w:rsid w:val="0059124C"/>
    <w:rsid w:val="005A36D4"/>
    <w:rsid w:val="005B3C2D"/>
    <w:rsid w:val="005B404B"/>
    <w:rsid w:val="005C5F36"/>
    <w:rsid w:val="005E1D2F"/>
    <w:rsid w:val="00600FB0"/>
    <w:rsid w:val="006133CB"/>
    <w:rsid w:val="006163A5"/>
    <w:rsid w:val="00640657"/>
    <w:rsid w:val="00641133"/>
    <w:rsid w:val="00677C87"/>
    <w:rsid w:val="006815A2"/>
    <w:rsid w:val="00682C62"/>
    <w:rsid w:val="006849C7"/>
    <w:rsid w:val="006B1F60"/>
    <w:rsid w:val="0071325F"/>
    <w:rsid w:val="007506D7"/>
    <w:rsid w:val="00755D02"/>
    <w:rsid w:val="0076128A"/>
    <w:rsid w:val="00771069"/>
    <w:rsid w:val="007C2234"/>
    <w:rsid w:val="007C453C"/>
    <w:rsid w:val="007C7B34"/>
    <w:rsid w:val="007D6909"/>
    <w:rsid w:val="00816DDF"/>
    <w:rsid w:val="00825B1B"/>
    <w:rsid w:val="0083031A"/>
    <w:rsid w:val="008720EC"/>
    <w:rsid w:val="008B1D50"/>
    <w:rsid w:val="008B4EE4"/>
    <w:rsid w:val="008B7DA8"/>
    <w:rsid w:val="008E32A2"/>
    <w:rsid w:val="00902633"/>
    <w:rsid w:val="009065D4"/>
    <w:rsid w:val="00920533"/>
    <w:rsid w:val="009256E8"/>
    <w:rsid w:val="00947481"/>
    <w:rsid w:val="0096699A"/>
    <w:rsid w:val="009C73BC"/>
    <w:rsid w:val="009E18D6"/>
    <w:rsid w:val="009E1E03"/>
    <w:rsid w:val="009E7055"/>
    <w:rsid w:val="009F1B34"/>
    <w:rsid w:val="00A038BB"/>
    <w:rsid w:val="00A109B7"/>
    <w:rsid w:val="00A1588E"/>
    <w:rsid w:val="00A22EEC"/>
    <w:rsid w:val="00A6361C"/>
    <w:rsid w:val="00AA0426"/>
    <w:rsid w:val="00AB3429"/>
    <w:rsid w:val="00AD1BE8"/>
    <w:rsid w:val="00AF13A2"/>
    <w:rsid w:val="00B01F81"/>
    <w:rsid w:val="00B02987"/>
    <w:rsid w:val="00B157C6"/>
    <w:rsid w:val="00B40E2F"/>
    <w:rsid w:val="00B571FC"/>
    <w:rsid w:val="00B77621"/>
    <w:rsid w:val="00BA1634"/>
    <w:rsid w:val="00BB4BAA"/>
    <w:rsid w:val="00BD02B5"/>
    <w:rsid w:val="00BD4C11"/>
    <w:rsid w:val="00BF2B57"/>
    <w:rsid w:val="00BF5FE8"/>
    <w:rsid w:val="00C2569B"/>
    <w:rsid w:val="00C32D39"/>
    <w:rsid w:val="00C35542"/>
    <w:rsid w:val="00C46DD3"/>
    <w:rsid w:val="00C62F6C"/>
    <w:rsid w:val="00C63F22"/>
    <w:rsid w:val="00C666E7"/>
    <w:rsid w:val="00C731DB"/>
    <w:rsid w:val="00C740C6"/>
    <w:rsid w:val="00C764F6"/>
    <w:rsid w:val="00C844A6"/>
    <w:rsid w:val="00CB5EAB"/>
    <w:rsid w:val="00CF2E63"/>
    <w:rsid w:val="00CF58DE"/>
    <w:rsid w:val="00D11E43"/>
    <w:rsid w:val="00D45528"/>
    <w:rsid w:val="00D46CD9"/>
    <w:rsid w:val="00DA44DA"/>
    <w:rsid w:val="00DC5B5E"/>
    <w:rsid w:val="00DF5AA0"/>
    <w:rsid w:val="00DF64FF"/>
    <w:rsid w:val="00E27895"/>
    <w:rsid w:val="00E341AD"/>
    <w:rsid w:val="00E37408"/>
    <w:rsid w:val="00E45503"/>
    <w:rsid w:val="00E520FD"/>
    <w:rsid w:val="00E6131E"/>
    <w:rsid w:val="00E72C01"/>
    <w:rsid w:val="00E96FFF"/>
    <w:rsid w:val="00ED3F6D"/>
    <w:rsid w:val="00ED5F9C"/>
    <w:rsid w:val="00F542FA"/>
    <w:rsid w:val="00F57392"/>
    <w:rsid w:val="00F606CE"/>
    <w:rsid w:val="00F66B1E"/>
    <w:rsid w:val="00F80942"/>
    <w:rsid w:val="00F97AFF"/>
    <w:rsid w:val="00FA5355"/>
    <w:rsid w:val="00FB2D88"/>
    <w:rsid w:val="00FC49C6"/>
    <w:rsid w:val="00FE487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60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fwtit1">
    <w:name w:val="font_fwtit1"/>
    <w:basedOn w:val="a0"/>
    <w:uiPriority w:val="99"/>
    <w:rsid w:val="003C604F"/>
    <w:rPr>
      <w:b/>
      <w:bCs/>
      <w:color w:val="auto"/>
      <w:sz w:val="16"/>
      <w:szCs w:val="16"/>
    </w:rPr>
  </w:style>
  <w:style w:type="character" w:styleId="a4">
    <w:name w:val="Strong"/>
    <w:basedOn w:val="a0"/>
    <w:uiPriority w:val="99"/>
    <w:qFormat/>
    <w:rsid w:val="003C604F"/>
    <w:rPr>
      <w:b/>
      <w:bCs/>
    </w:rPr>
  </w:style>
  <w:style w:type="character" w:styleId="a5">
    <w:name w:val="Hyperlink"/>
    <w:basedOn w:val="a0"/>
    <w:uiPriority w:val="99"/>
    <w:rsid w:val="003C604F"/>
    <w:rPr>
      <w:color w:val="auto"/>
      <w:u w:val="none"/>
      <w:effect w:val="none"/>
    </w:rPr>
  </w:style>
  <w:style w:type="paragraph" w:styleId="a6">
    <w:name w:val="header"/>
    <w:basedOn w:val="a"/>
    <w:link w:val="Char"/>
    <w:uiPriority w:val="99"/>
    <w:rsid w:val="006B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6B1F6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B1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6B1F60"/>
    <w:rPr>
      <w:kern w:val="2"/>
      <w:sz w:val="18"/>
      <w:szCs w:val="18"/>
    </w:rPr>
  </w:style>
  <w:style w:type="paragraph" w:customStyle="1" w:styleId="ordinary-output">
    <w:name w:val="ordinary-output"/>
    <w:basedOn w:val="a"/>
    <w:rsid w:val="00FA5355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  <w:rsid w:val="00FA5355"/>
  </w:style>
  <w:style w:type="paragraph" w:styleId="a8">
    <w:name w:val="List Paragraph"/>
    <w:basedOn w:val="a"/>
    <w:uiPriority w:val="99"/>
    <w:qFormat/>
    <w:rsid w:val="00330D26"/>
    <w:pPr>
      <w:ind w:firstLineChars="200" w:firstLine="420"/>
    </w:pPr>
  </w:style>
  <w:style w:type="paragraph" w:styleId="a9">
    <w:name w:val="No Spacing"/>
    <w:uiPriority w:val="1"/>
    <w:qFormat/>
    <w:rsid w:val="00C35542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0193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40510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>sanren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中国人力资源公益联盟（简称CHRIU） 章程</dc:title>
  <dc:subject/>
  <dc:creator>wangyanfeng2008</dc:creator>
  <cp:keywords/>
  <dc:description/>
  <cp:lastModifiedBy>USER</cp:lastModifiedBy>
  <cp:revision>4</cp:revision>
  <dcterms:created xsi:type="dcterms:W3CDTF">2017-07-24T03:27:00Z</dcterms:created>
  <dcterms:modified xsi:type="dcterms:W3CDTF">2017-07-24T03:40:00Z</dcterms:modified>
</cp:coreProperties>
</file>